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1418"/>
        <w:gridCol w:w="1701"/>
        <w:gridCol w:w="1701"/>
        <w:gridCol w:w="1842"/>
        <w:gridCol w:w="1311"/>
        <w:gridCol w:w="1701"/>
        <w:gridCol w:w="1701"/>
        <w:gridCol w:w="425"/>
        <w:gridCol w:w="425"/>
      </w:tblGrid>
      <w:tr w:rsidR="00AB35D9" w:rsidRPr="00305600" w:rsidTr="00AB35D9">
        <w:trPr>
          <w:gridAfter w:val="1"/>
          <w:wAfter w:w="425" w:type="dxa"/>
          <w:trHeight w:val="499"/>
        </w:trPr>
        <w:tc>
          <w:tcPr>
            <w:tcW w:w="14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90488B" w:rsidRDefault="00AB35D9" w:rsidP="006F26EC">
            <w:pPr>
              <w:autoSpaceDE w:val="0"/>
              <w:autoSpaceDN w:val="0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90488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附件</w:t>
            </w:r>
            <w:r w:rsidR="00957161"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  <w:t>3</w:t>
            </w:r>
          </w:p>
          <w:p w:rsidR="00AB35D9" w:rsidRPr="00305600" w:rsidRDefault="005E7ACE" w:rsidP="006F26EC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水利工程施工领域新技术应用情况</w:t>
            </w:r>
            <w:r w:rsidR="00AB35D9" w:rsidRPr="005373B5">
              <w:rPr>
                <w:rFonts w:ascii="仿宋_GB2312" w:eastAsia="仿宋_GB2312" w:hint="eastAsia"/>
                <w:b/>
                <w:sz w:val="32"/>
                <w:szCs w:val="32"/>
              </w:rPr>
              <w:t>调查表</w:t>
            </w: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单位名称：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2C2CAD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35D9" w:rsidRPr="002C2CAD" w:rsidRDefault="00AB35D9" w:rsidP="006F26EC">
            <w:pPr>
              <w:widowControl/>
              <w:jc w:val="left"/>
              <w:rPr>
                <w:rFonts w:eastAsiaTheme="minorEastAsia" w:hint="eastAsia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2C2CAD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联系人：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联系方式：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新技术名称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新技术分类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获得专利情况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获得工法情况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应用成熟程度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对标准的建议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560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ind w:rightChars="388" w:right="108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35D9" w:rsidRPr="00305600" w:rsidTr="002C2CAD">
        <w:trPr>
          <w:trHeight w:val="4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B35D9" w:rsidRPr="00305600" w:rsidTr="002C2CAD">
        <w:trPr>
          <w:trHeight w:val="29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D9" w:rsidRPr="00305600" w:rsidRDefault="00AB35D9" w:rsidP="006F26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5D9" w:rsidRPr="00305600" w:rsidRDefault="00AB35D9" w:rsidP="006F26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B35D9" w:rsidRDefault="00AB35D9" w:rsidP="00AB35D9">
      <w:pPr>
        <w:autoSpaceDE w:val="0"/>
        <w:autoSpaceDN w:val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AB35D9" w:rsidRPr="00305600" w:rsidRDefault="00AB35D9" w:rsidP="00AB35D9">
      <w:pPr>
        <w:autoSpaceDE w:val="0"/>
        <w:autoSpaceDN w:val="0"/>
        <w:jc w:val="left"/>
        <w:rPr>
          <w:rFonts w:ascii="仿宋_GB2312" w:eastAsia="仿宋_GB2312"/>
          <w:sz w:val="32"/>
          <w:szCs w:val="32"/>
        </w:rPr>
      </w:pPr>
      <w:r w:rsidRPr="00305600">
        <w:rPr>
          <w:rFonts w:ascii="宋体" w:hAnsi="宋体" w:cs="宋体" w:hint="eastAsia"/>
          <w:b/>
          <w:bCs/>
          <w:color w:val="000000"/>
          <w:kern w:val="0"/>
          <w:sz w:val="24"/>
        </w:rPr>
        <w:t>填写说明：</w:t>
      </w:r>
    </w:p>
    <w:p w:rsidR="00AB35D9" w:rsidRPr="00305600" w:rsidRDefault="00AB35D9" w:rsidP="00AB35D9">
      <w:pPr>
        <w:widowControl/>
        <w:rPr>
          <w:rFonts w:ascii="仿宋_GB2312" w:eastAsia="仿宋_GB2312" w:hAnsi="宋体" w:cs="宋体"/>
          <w:color w:val="000000"/>
          <w:kern w:val="0"/>
          <w:sz w:val="24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1、新技术分类选填其一：新技术、新材料、新设备、新工艺；</w:t>
      </w:r>
    </w:p>
    <w:p w:rsidR="00AB35D9" w:rsidRPr="00305600" w:rsidRDefault="00AB35D9" w:rsidP="00AB35D9">
      <w:pPr>
        <w:widowControl/>
        <w:rPr>
          <w:rFonts w:ascii="仿宋_GB2312" w:eastAsia="仿宋_GB2312" w:hAnsi="宋体" w:cs="宋体"/>
          <w:color w:val="000000"/>
          <w:kern w:val="0"/>
          <w:sz w:val="24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2、获得专利情况选填其一：无、发明专利、实用新型专利；</w:t>
      </w:r>
    </w:p>
    <w:p w:rsidR="00AB35D9" w:rsidRPr="00305600" w:rsidRDefault="00AB35D9" w:rsidP="00AB35D9">
      <w:pPr>
        <w:widowControl/>
        <w:rPr>
          <w:rFonts w:ascii="仿宋_GB2312" w:eastAsia="仿宋_GB2312" w:hAnsi="宋体" w:cs="宋体"/>
          <w:color w:val="000000"/>
          <w:kern w:val="0"/>
          <w:sz w:val="24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3、获得工法情况栏选填其一：无、</w:t>
      </w:r>
      <w:proofErr w:type="gramStart"/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企业级工法</w:t>
      </w:r>
      <w:proofErr w:type="gramEnd"/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、省部级工法、国家级工法；</w:t>
      </w:r>
    </w:p>
    <w:p w:rsidR="00AB35D9" w:rsidRDefault="00AB35D9" w:rsidP="00AB35D9">
      <w:pPr>
        <w:autoSpaceDE w:val="0"/>
        <w:autoSpaceDN w:val="0"/>
        <w:rPr>
          <w:rFonts w:ascii="仿宋_GB2312" w:eastAsia="仿宋_GB2312" w:hAnsi="宋体" w:cs="宋体"/>
          <w:color w:val="000000"/>
          <w:kern w:val="0"/>
          <w:sz w:val="24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4、获奖情况选填其一：无、市级科技进步奖、省部级科技进步奖、国家级科技进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步奖</w:t>
      </w:r>
    </w:p>
    <w:p w:rsidR="00AB35D9" w:rsidRDefault="00AB35D9" w:rsidP="00AB35D9">
      <w:pPr>
        <w:autoSpaceDE w:val="0"/>
        <w:autoSpaceDN w:val="0"/>
        <w:rPr>
          <w:rFonts w:ascii="仿宋_GB2312" w:eastAsia="仿宋_GB2312" w:hAnsi="宋体" w:cs="宋体"/>
          <w:color w:val="000000"/>
          <w:kern w:val="0"/>
          <w:sz w:val="24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5、标准情况栏选填其一：无、企业标准、地方标准、团体标准、行业标准、国家标准、有地方标准但不适用、有团体标准但不适用、有行业标准但不适用、有国家标准但不适用</w:t>
      </w:r>
    </w:p>
    <w:p w:rsidR="00AB35D9" w:rsidRPr="00305600" w:rsidRDefault="00AB35D9" w:rsidP="00AB35D9">
      <w:pPr>
        <w:widowControl/>
        <w:rPr>
          <w:rFonts w:ascii="仿宋_GB2312" w:eastAsia="仿宋_GB2312" w:hAnsi="宋体" w:cs="宋体"/>
          <w:color w:val="000000"/>
          <w:kern w:val="0"/>
          <w:sz w:val="24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6、应用成熟程度选填其一：应用工程</w:t>
      </w:r>
      <w:r w:rsidR="000F608D"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 w:rsidR="000F608D">
        <w:rPr>
          <w:rFonts w:ascii="仿宋_GB2312" w:eastAsia="仿宋_GB2312" w:hAnsi="宋体" w:cs="宋体"/>
          <w:color w:val="000000"/>
          <w:kern w:val="0"/>
          <w:sz w:val="24"/>
        </w:rPr>
        <w:t>-</w:t>
      </w: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2项、应用工程3</w:t>
      </w:r>
      <w:r w:rsidR="000F608D">
        <w:rPr>
          <w:rFonts w:ascii="仿宋_GB2312" w:eastAsia="仿宋_GB2312" w:hAnsi="宋体" w:cs="宋体"/>
          <w:color w:val="000000"/>
          <w:kern w:val="0"/>
          <w:sz w:val="24"/>
        </w:rPr>
        <w:t>-</w:t>
      </w: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9项、应用工程10项以上</w:t>
      </w:r>
    </w:p>
    <w:p w:rsidR="00AB35D9" w:rsidRPr="0090488B" w:rsidRDefault="00AB35D9" w:rsidP="00AB35D9">
      <w:pPr>
        <w:autoSpaceDE w:val="0"/>
        <w:autoSpaceDN w:val="0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 w:rsidRPr="00305600">
        <w:rPr>
          <w:rFonts w:ascii="仿宋_GB2312" w:eastAsia="仿宋_GB2312" w:hAnsi="宋体" w:cs="宋体" w:hint="eastAsia"/>
          <w:color w:val="000000"/>
          <w:kern w:val="0"/>
          <w:sz w:val="24"/>
        </w:rPr>
        <w:t>7、对标准的建议选填其一：无建议、建议制定标准、建议修改标准</w:t>
      </w:r>
    </w:p>
    <w:p w:rsidR="00DC4E67" w:rsidRPr="00AB35D9" w:rsidRDefault="002C2CAD">
      <w:r w:rsidRPr="002C2CAD">
        <w:rPr>
          <w:rFonts w:ascii="仿宋_GB2312" w:eastAsia="仿宋_GB2312" w:hAnsi="宋体" w:cs="宋体" w:hint="eastAsia"/>
          <w:color w:val="000000"/>
          <w:kern w:val="0"/>
          <w:sz w:val="24"/>
        </w:rPr>
        <w:t>8、单位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若</w:t>
      </w:r>
      <w:r w:rsidRPr="002C2CAD">
        <w:rPr>
          <w:rFonts w:ascii="仿宋_GB2312" w:eastAsia="仿宋_GB2312" w:hAnsi="宋体" w:cs="宋体" w:hint="eastAsia"/>
          <w:color w:val="000000"/>
          <w:kern w:val="0"/>
          <w:sz w:val="24"/>
        </w:rPr>
        <w:t>参与国际项目可填入备注栏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DC4E67" w:rsidRPr="00AB35D9" w:rsidSect="0090488B">
      <w:footerReference w:type="default" r:id="rId6"/>
      <w:footerReference w:type="first" r:id="rId7"/>
      <w:pgSz w:w="16838" w:h="11906" w:orient="landscape" w:code="9"/>
      <w:pgMar w:top="1588" w:right="1418" w:bottom="1644" w:left="1418" w:header="851" w:footer="992" w:gutter="0"/>
      <w:pgNumType w:start="1" w:chapSep="emDash"/>
      <w:cols w:space="425"/>
      <w:titlePg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A0" w:rsidRDefault="005514A0" w:rsidP="00AB35D9">
      <w:r>
        <w:separator/>
      </w:r>
    </w:p>
  </w:endnote>
  <w:endnote w:type="continuationSeparator" w:id="0">
    <w:p w:rsidR="005514A0" w:rsidRDefault="005514A0" w:rsidP="00AB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D9" w:rsidRDefault="00AB35D9">
    <w:pPr>
      <w:pStyle w:val="a4"/>
    </w:pPr>
    <w:r w:rsidRPr="006A2BF6">
      <w:rPr>
        <w:rStyle w:val="a5"/>
        <w:rFonts w:ascii="仿宋_GB2312" w:eastAsia="仿宋_GB2312" w:hint="eastAsia"/>
        <w:sz w:val="28"/>
        <w:szCs w:val="28"/>
      </w:rPr>
      <w:t xml:space="preserve">— </w:t>
    </w:r>
    <w:r w:rsidRPr="00950CDC">
      <w:rPr>
        <w:rStyle w:val="a5"/>
        <w:rFonts w:ascii="仿宋_GB2312" w:eastAsia="仿宋_GB2312"/>
        <w:sz w:val="28"/>
        <w:szCs w:val="28"/>
      </w:rPr>
      <w:fldChar w:fldCharType="begin"/>
    </w:r>
    <w:r w:rsidRPr="00950CDC">
      <w:rPr>
        <w:rStyle w:val="a5"/>
        <w:rFonts w:ascii="仿宋_GB2312" w:eastAsia="仿宋_GB2312"/>
        <w:sz w:val="28"/>
        <w:szCs w:val="28"/>
      </w:rPr>
      <w:instrText xml:space="preserve"> PAGE   \* MERGEFORMAT </w:instrText>
    </w:r>
    <w:r w:rsidRPr="00950CDC">
      <w:rPr>
        <w:rStyle w:val="a5"/>
        <w:rFonts w:ascii="仿宋_GB2312" w:eastAsia="仿宋_GB2312"/>
        <w:sz w:val="28"/>
        <w:szCs w:val="28"/>
      </w:rPr>
      <w:fldChar w:fldCharType="separate"/>
    </w:r>
    <w:r w:rsidR="002C2CAD" w:rsidRPr="002C2CAD">
      <w:rPr>
        <w:rStyle w:val="a5"/>
        <w:rFonts w:ascii="仿宋_GB2312" w:eastAsia="仿宋_GB2312"/>
        <w:noProof/>
        <w:sz w:val="28"/>
        <w:szCs w:val="28"/>
        <w:lang w:val="zh-CN"/>
      </w:rPr>
      <w:t>2</w:t>
    </w:r>
    <w:r w:rsidRPr="00950CDC">
      <w:rPr>
        <w:rStyle w:val="a5"/>
        <w:rFonts w:ascii="仿宋_GB2312" w:eastAsia="仿宋_GB2312"/>
        <w:sz w:val="28"/>
        <w:szCs w:val="28"/>
      </w:rPr>
      <w:fldChar w:fldCharType="end"/>
    </w:r>
    <w:r w:rsidRPr="006A2BF6">
      <w:rPr>
        <w:rStyle w:val="a5"/>
        <w:rFonts w:ascii="仿宋_GB2312" w:eastAsia="仿宋_GB2312" w:hAnsi="华文仿宋" w:hint="eastAsia"/>
        <w:sz w:val="28"/>
        <w:szCs w:val="28"/>
      </w:rPr>
      <w:t xml:space="preserve"> </w:t>
    </w:r>
    <w:r w:rsidRPr="006A2BF6">
      <w:rPr>
        <w:rStyle w:val="a5"/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10" w:rsidRPr="006A2BF6" w:rsidRDefault="009540DC" w:rsidP="003648E3">
    <w:pPr>
      <w:pStyle w:val="a4"/>
      <w:ind w:right="357"/>
      <w:jc w:val="right"/>
      <w:rPr>
        <w:rFonts w:ascii="仿宋_GB2312" w:eastAsia="仿宋_GB2312"/>
      </w:rPr>
    </w:pPr>
    <w:r w:rsidRPr="006A2BF6">
      <w:rPr>
        <w:rStyle w:val="a5"/>
        <w:rFonts w:ascii="仿宋_GB2312" w:eastAsia="仿宋_GB2312" w:hint="eastAsia"/>
        <w:sz w:val="28"/>
        <w:szCs w:val="28"/>
      </w:rPr>
      <w:t xml:space="preserve">— </w:t>
    </w:r>
    <w:r w:rsidRPr="00950CDC">
      <w:rPr>
        <w:rStyle w:val="a5"/>
        <w:rFonts w:ascii="仿宋_GB2312" w:eastAsia="仿宋_GB2312"/>
        <w:sz w:val="28"/>
        <w:szCs w:val="28"/>
      </w:rPr>
      <w:fldChar w:fldCharType="begin"/>
    </w:r>
    <w:r w:rsidRPr="00950CDC">
      <w:rPr>
        <w:rStyle w:val="a5"/>
        <w:rFonts w:ascii="仿宋_GB2312" w:eastAsia="仿宋_GB2312"/>
        <w:sz w:val="28"/>
        <w:szCs w:val="28"/>
      </w:rPr>
      <w:instrText xml:space="preserve"> PAGE   \* MERGEFORMAT </w:instrText>
    </w:r>
    <w:r w:rsidRPr="00950CDC">
      <w:rPr>
        <w:rStyle w:val="a5"/>
        <w:rFonts w:ascii="仿宋_GB2312" w:eastAsia="仿宋_GB2312"/>
        <w:sz w:val="28"/>
        <w:szCs w:val="28"/>
      </w:rPr>
      <w:fldChar w:fldCharType="separate"/>
    </w:r>
    <w:r w:rsidR="002C2CAD" w:rsidRPr="002C2CAD">
      <w:rPr>
        <w:rStyle w:val="a5"/>
        <w:rFonts w:ascii="仿宋_GB2312" w:eastAsia="仿宋_GB2312"/>
        <w:noProof/>
        <w:sz w:val="28"/>
        <w:szCs w:val="28"/>
        <w:lang w:val="zh-CN"/>
      </w:rPr>
      <w:t>1</w:t>
    </w:r>
    <w:r w:rsidRPr="00950CDC">
      <w:rPr>
        <w:rStyle w:val="a5"/>
        <w:rFonts w:ascii="仿宋_GB2312" w:eastAsia="仿宋_GB2312"/>
        <w:sz w:val="28"/>
        <w:szCs w:val="28"/>
      </w:rPr>
      <w:fldChar w:fldCharType="end"/>
    </w:r>
    <w:r w:rsidRPr="006A2BF6">
      <w:rPr>
        <w:rStyle w:val="a5"/>
        <w:rFonts w:ascii="仿宋_GB2312" w:eastAsia="仿宋_GB2312" w:hAnsi="华文仿宋" w:hint="eastAsia"/>
        <w:sz w:val="28"/>
        <w:szCs w:val="28"/>
      </w:rPr>
      <w:t xml:space="preserve"> </w:t>
    </w:r>
    <w:r w:rsidRPr="006A2BF6">
      <w:rPr>
        <w:rStyle w:val="a5"/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A0" w:rsidRDefault="005514A0" w:rsidP="00AB35D9">
      <w:r>
        <w:separator/>
      </w:r>
    </w:p>
  </w:footnote>
  <w:footnote w:type="continuationSeparator" w:id="0">
    <w:p w:rsidR="005514A0" w:rsidRDefault="005514A0" w:rsidP="00AB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16"/>
    <w:rsid w:val="00096458"/>
    <w:rsid w:val="000E143F"/>
    <w:rsid w:val="000F608D"/>
    <w:rsid w:val="002C2CAD"/>
    <w:rsid w:val="005514A0"/>
    <w:rsid w:val="005A3AAF"/>
    <w:rsid w:val="005E7ACE"/>
    <w:rsid w:val="00613DA3"/>
    <w:rsid w:val="00913916"/>
    <w:rsid w:val="009540DC"/>
    <w:rsid w:val="00957161"/>
    <w:rsid w:val="00AB35D9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1CC29-4977-468C-A467-81D4E870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D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D9"/>
    <w:rPr>
      <w:sz w:val="18"/>
      <w:szCs w:val="18"/>
    </w:rPr>
  </w:style>
  <w:style w:type="character" w:styleId="a5">
    <w:name w:val="page number"/>
    <w:basedOn w:val="a0"/>
    <w:rsid w:val="00AB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丹</cp:lastModifiedBy>
  <cp:revision>7</cp:revision>
  <dcterms:created xsi:type="dcterms:W3CDTF">2021-04-16T01:56:00Z</dcterms:created>
  <dcterms:modified xsi:type="dcterms:W3CDTF">2021-04-27T05:24:00Z</dcterms:modified>
</cp:coreProperties>
</file>